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NDLS driving licence medical report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Who needs it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Learner permit or licence in C or D categories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Aged 75 or over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Licence carries notation code 101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 listed medical condition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consultation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In person, not online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Applicant signs in the presence of the certifying practitioner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Presented to the NDLS within one month of signing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NDLS driving licence medical report form</dc:title>
  <dc:creator>Ask Brigid</dc:creator>
  <cp:lastModifiedBy>Un-named</cp:lastModifiedBy>
  <cp:revision>1</cp:revision>
  <dcterms:created xsi:type="dcterms:W3CDTF">2026-10-24T13:13:34.111Z</dcterms:created>
  <dcterms:modified xsi:type="dcterms:W3CDTF">2026-10-24T13:13:34.111Z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